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D" w:rsidRPr="0078533D" w:rsidRDefault="0078533D" w:rsidP="0078533D">
      <w:pPr>
        <w:jc w:val="both"/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учебного курса «Робототехника» для учеников 5-6 классов составлена в соответствии с требованиями Федерального государственного образовательного стандарта основного общего образования. Содержание программы строится так, что требуются знания практически из всех учебных дисциплин от искусства и истории до математики и естественных наук.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заниматься с учащимися по разным направлениям.</w:t>
      </w:r>
    </w:p>
    <w:p w:rsidR="0078533D" w:rsidRPr="0078533D" w:rsidRDefault="0078533D" w:rsidP="0078533D">
      <w:pPr>
        <w:jc w:val="both"/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Конструирование тесным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>цветовосприятия</w:t>
      </w:r>
      <w:proofErr w:type="spellEnd"/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тактильных качеств, развития мелкой моторики, восприятия формы и размеров объекта, пространства. Развивается логическое и пространственное мышление. Ученики учатся работать с предложенными инструкциями, механизмами,  формируются умения сотрудничать с партнером, работать в коллективе. </w:t>
      </w:r>
    </w:p>
    <w:p w:rsidR="0078533D" w:rsidRPr="0078533D" w:rsidRDefault="0078533D" w:rsidP="0078533D">
      <w:pPr>
        <w:jc w:val="both"/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3D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ab/>
        <w:t>В программе курса предусмотрена творческая часть по созданию скульптуры. Это позволит учащимся познакомиться с миром искусства, проявить свои творческие способности, получить удовольствие от результата своей работы в соответствии с интересами детей в данном возрасте.</w:t>
      </w:r>
    </w:p>
    <w:p w:rsidR="009F027A" w:rsidRPr="0078533D" w:rsidRDefault="0078533D">
      <w:pPr>
        <w:rPr>
          <w:rFonts w:ascii="Times New Roman" w:hAnsi="Times New Roman" w:cs="Times New Roman"/>
          <w:sz w:val="24"/>
          <w:szCs w:val="24"/>
        </w:rPr>
      </w:pPr>
      <w:r w:rsidRPr="0078533D">
        <w:rPr>
          <w:rFonts w:ascii="Times New Roman" w:hAnsi="Times New Roman" w:cs="Times New Roman"/>
          <w:sz w:val="24"/>
          <w:szCs w:val="24"/>
        </w:rPr>
        <w:t>Программа рассчитана на 0,5 часов в неделю, 17, 5 часов в год в 5-6 классах</w:t>
      </w:r>
    </w:p>
    <w:sectPr w:rsidR="009F027A" w:rsidRPr="0078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533D"/>
    <w:rsid w:val="0078533D"/>
    <w:rsid w:val="009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78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2020-10-28T18:46:00Z</dcterms:created>
  <dcterms:modified xsi:type="dcterms:W3CDTF">2020-10-28T18:47:00Z</dcterms:modified>
</cp:coreProperties>
</file>